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14" w:rsidRDefault="00731014" w:rsidP="00731014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915607" w:rsidRDefault="003C6A74" w:rsidP="00731014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61963ECC" wp14:editId="5BF3F76B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915607">
        <w:rPr>
          <w:b/>
          <w:szCs w:val="28"/>
        </w:rPr>
        <w:t xml:space="preserve"> </w:t>
      </w:r>
      <w:r w:rsidR="004078E4" w:rsidRPr="00915607">
        <w:rPr>
          <w:szCs w:val="28"/>
          <w:u w:val="single"/>
        </w:rPr>
        <w:t>«</w:t>
      </w:r>
      <w:r w:rsidR="007C7CE3">
        <w:rPr>
          <w:szCs w:val="28"/>
          <w:u w:val="single"/>
        </w:rPr>
        <w:t>08</w:t>
      </w:r>
      <w:r w:rsidR="004C6997" w:rsidRPr="00915607">
        <w:rPr>
          <w:szCs w:val="28"/>
          <w:u w:val="single"/>
        </w:rPr>
        <w:t>»</w:t>
      </w:r>
      <w:r w:rsidR="00826BC3" w:rsidRPr="00915607">
        <w:rPr>
          <w:b/>
          <w:szCs w:val="28"/>
        </w:rPr>
        <w:t xml:space="preserve"> </w:t>
      </w:r>
      <w:r w:rsidR="007C7CE3">
        <w:rPr>
          <w:b/>
          <w:szCs w:val="28"/>
        </w:rPr>
        <w:t>февраля</w:t>
      </w:r>
      <w:r w:rsidR="00B300A9">
        <w:rPr>
          <w:b/>
          <w:szCs w:val="28"/>
        </w:rPr>
        <w:t xml:space="preserve"> </w:t>
      </w:r>
      <w:r w:rsidR="00722B71" w:rsidRPr="00915607">
        <w:rPr>
          <w:b/>
          <w:szCs w:val="28"/>
        </w:rPr>
        <w:t>2</w:t>
      </w:r>
      <w:r w:rsidR="004C6997" w:rsidRPr="00915607">
        <w:rPr>
          <w:b/>
          <w:szCs w:val="28"/>
        </w:rPr>
        <w:t>0</w:t>
      </w:r>
      <w:r w:rsidR="001A2D66" w:rsidRPr="00915607">
        <w:rPr>
          <w:b/>
          <w:szCs w:val="28"/>
        </w:rPr>
        <w:t>2</w:t>
      </w:r>
      <w:r w:rsidR="00F33A73" w:rsidRPr="00915607">
        <w:rPr>
          <w:b/>
          <w:szCs w:val="28"/>
        </w:rPr>
        <w:t>3</w:t>
      </w:r>
      <w:r w:rsidR="004C6997" w:rsidRPr="00915607">
        <w:rPr>
          <w:b/>
          <w:szCs w:val="28"/>
        </w:rPr>
        <w:t xml:space="preserve"> г. </w:t>
      </w:r>
      <w:r w:rsidR="00B734CD" w:rsidRPr="00915607">
        <w:rPr>
          <w:b/>
          <w:szCs w:val="28"/>
        </w:rPr>
        <w:t xml:space="preserve">      </w:t>
      </w:r>
      <w:r w:rsidR="004078E4" w:rsidRPr="00915607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  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</w:t>
      </w:r>
      <w:r w:rsidR="00E44A80" w:rsidRPr="00915607">
        <w:rPr>
          <w:b/>
          <w:szCs w:val="28"/>
        </w:rPr>
        <w:t xml:space="preserve">     </w:t>
      </w:r>
      <w:r w:rsidR="005565A1" w:rsidRPr="00915607">
        <w:rPr>
          <w:b/>
          <w:szCs w:val="28"/>
        </w:rPr>
        <w:t xml:space="preserve"> 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     </w:t>
      </w:r>
      <w:r w:rsidR="00B300A9">
        <w:rPr>
          <w:b/>
          <w:szCs w:val="28"/>
        </w:rPr>
        <w:t xml:space="preserve">                      </w:t>
      </w:r>
      <w:r w:rsidR="009229C0" w:rsidRPr="00915607">
        <w:rPr>
          <w:b/>
          <w:szCs w:val="28"/>
        </w:rPr>
        <w:t>№</w:t>
      </w:r>
      <w:r w:rsidR="003853BD" w:rsidRPr="00915607">
        <w:rPr>
          <w:b/>
          <w:szCs w:val="28"/>
        </w:rPr>
        <w:t xml:space="preserve"> </w:t>
      </w:r>
      <w:r w:rsidR="007C7CE3">
        <w:rPr>
          <w:b/>
          <w:szCs w:val="28"/>
        </w:rPr>
        <w:t>14</w:t>
      </w:r>
      <w:r w:rsidR="0018071B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-</w:t>
      </w:r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731014" w:rsidRDefault="00731014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c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AD6B25" w:rsidRPr="00915607" w:rsidRDefault="00AD6B25" w:rsidP="00FB5B46">
      <w:pPr>
        <w:pStyle w:val="ac"/>
        <w:ind w:left="0"/>
        <w:jc w:val="both"/>
        <w:rPr>
          <w:lang w:val="ru-RU"/>
        </w:rPr>
      </w:pPr>
    </w:p>
    <w:p w:rsidR="00CC2097" w:rsidRDefault="004C6997" w:rsidP="00112B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5E0FC4">
        <w:rPr>
          <w:rFonts w:ascii="Times New Roman" w:hAnsi="Times New Roman" w:cs="Times New Roman"/>
          <w:sz w:val="28"/>
          <w:szCs w:val="28"/>
        </w:rPr>
        <w:t xml:space="preserve"> </w:t>
      </w:r>
      <w:r w:rsidR="0035102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Севастополя </w:t>
      </w:r>
      <w:r w:rsidR="005C67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1023">
        <w:rPr>
          <w:rFonts w:ascii="Times New Roman" w:hAnsi="Times New Roman" w:cs="Times New Roman"/>
          <w:sz w:val="28"/>
          <w:szCs w:val="28"/>
        </w:rPr>
        <w:t>от 27 января 2023 г.</w:t>
      </w:r>
      <w:r w:rsidR="00687BF7">
        <w:rPr>
          <w:rFonts w:ascii="Times New Roman" w:hAnsi="Times New Roman" w:cs="Times New Roman"/>
          <w:sz w:val="28"/>
          <w:szCs w:val="28"/>
        </w:rPr>
        <w:t xml:space="preserve"> № </w:t>
      </w:r>
      <w:r w:rsidR="00200788">
        <w:rPr>
          <w:rFonts w:ascii="Times New Roman" w:hAnsi="Times New Roman" w:cs="Times New Roman"/>
          <w:sz w:val="28"/>
          <w:szCs w:val="28"/>
        </w:rPr>
        <w:t>20</w:t>
      </w:r>
      <w:r w:rsidR="00687BF7">
        <w:rPr>
          <w:rFonts w:ascii="Times New Roman" w:hAnsi="Times New Roman" w:cs="Times New Roman"/>
          <w:sz w:val="28"/>
          <w:szCs w:val="28"/>
        </w:rPr>
        <w:t>-ПП</w:t>
      </w:r>
      <w:r w:rsidR="003510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</w:t>
      </w:r>
      <w:r w:rsidR="007F36F6">
        <w:rPr>
          <w:rFonts w:ascii="Times New Roman" w:hAnsi="Times New Roman" w:cs="Times New Roman"/>
          <w:sz w:val="28"/>
          <w:szCs w:val="28"/>
        </w:rPr>
        <w:t>С</w:t>
      </w:r>
      <w:r w:rsidR="00351023">
        <w:rPr>
          <w:rFonts w:ascii="Times New Roman" w:hAnsi="Times New Roman" w:cs="Times New Roman"/>
          <w:sz w:val="28"/>
          <w:szCs w:val="28"/>
        </w:rPr>
        <w:t>евастополя от 19.12.2019 № 677-ПП «О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</w:t>
      </w:r>
      <w:r w:rsidR="007F36F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города Севастополя на 2023 год и плановый период 2024 и 2025 год»,</w:t>
      </w:r>
      <w:r w:rsidR="00490419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</w:t>
      </w:r>
      <w:r w:rsidR="00935861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935861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>округ»,</w:t>
      </w:r>
      <w:r w:rsidR="004175ED" w:rsidRPr="00915607">
        <w:t xml:space="preserve"> </w:t>
      </w:r>
      <w:r w:rsidR="00935861"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местной </w:t>
      </w:r>
    </w:p>
    <w:p w:rsidR="00CC2097" w:rsidRDefault="00CC2097" w:rsidP="00CC209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33AB" w:rsidRPr="00915607" w:rsidRDefault="004C6997" w:rsidP="00CC2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112B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</w:t>
      </w:r>
      <w:proofErr w:type="gramStart"/>
      <w:r w:rsidR="00D45BB0" w:rsidRPr="00915607">
        <w:rPr>
          <w:rFonts w:ascii="Times New Roman" w:hAnsi="Times New Roman" w:cs="Times New Roman"/>
          <w:sz w:val="28"/>
          <w:szCs w:val="28"/>
        </w:rPr>
        <w:t>ПМА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45BB0" w:rsidRPr="00915607">
        <w:rPr>
          <w:rFonts w:ascii="Times New Roman" w:hAnsi="Times New Roman" w:cs="Times New Roman"/>
          <w:sz w:val="28"/>
          <w:szCs w:val="28"/>
        </w:rPr>
        <w:t xml:space="preserve">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Pr="00915607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38095C">
        <w:rPr>
          <w:rFonts w:ascii="Times New Roman" w:hAnsi="Times New Roman" w:cs="Times New Roman"/>
          <w:sz w:val="28"/>
          <w:szCs w:val="28"/>
        </w:rPr>
        <w:t xml:space="preserve"> 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CE6D8A">
        <w:rPr>
          <w:rFonts w:ascii="Times New Roman" w:hAnsi="Times New Roman" w:cs="Times New Roman"/>
          <w:sz w:val="28"/>
          <w:szCs w:val="28"/>
        </w:rPr>
        <w:t xml:space="preserve"> </w:t>
      </w:r>
      <w:r w:rsidR="00CE6D8A" w:rsidRPr="002162AA">
        <w:rPr>
          <w:rFonts w:ascii="Times New Roman" w:hAnsi="Times New Roman" w:cs="Times New Roman"/>
          <w:bCs/>
          <w:sz w:val="28"/>
          <w:szCs w:val="28"/>
        </w:rPr>
        <w:t xml:space="preserve">в связи с изданием приказа 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>Департамента городского хозяйства города Севастополя</w:t>
      </w:r>
      <w:r w:rsidR="00A10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2A3E" w:rsidRPr="002162AA">
        <w:rPr>
          <w:rFonts w:ascii="Times New Roman" w:eastAsia="Times New Roman" w:hAnsi="Times New Roman" w:cs="Times New Roman"/>
          <w:sz w:val="28"/>
          <w:szCs w:val="28"/>
        </w:rPr>
        <w:t>07 февраля</w:t>
      </w:r>
      <w:r w:rsidR="003C1283" w:rsidRPr="00216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C1283" w:rsidRPr="002162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 xml:space="preserve"> г № </w:t>
      </w:r>
      <w:r w:rsidR="00C62A3E" w:rsidRPr="002162A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>-ОД «</w:t>
      </w:r>
      <w:r w:rsidR="00C62A3E" w:rsidRPr="002162AA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приказ Департамента городского хозяйства города Севастополя от 30.12.2022 № 439-ОД </w:t>
      </w:r>
      <w:r w:rsidR="00A10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A3E" w:rsidRPr="002162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>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</w:t>
      </w:r>
      <w:r w:rsidR="00FB53EE" w:rsidRPr="002162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B53EE" w:rsidRPr="002162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B53EE" w:rsidRPr="002162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="00464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73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33093D" w:rsidRPr="00EB7F72">
        <w:rPr>
          <w:rFonts w:ascii="Times New Roman" w:hAnsi="Times New Roman" w:cs="Times New Roman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9156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1399" w:rsidRPr="004D7BDB" w:rsidRDefault="00941399" w:rsidP="00941399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>Внести в 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08 ноября 2021 г. № 57-ПМА следующие</w:t>
      </w:r>
      <w:r w:rsidRPr="004D7BDB">
        <w:rPr>
          <w:spacing w:val="1"/>
          <w:szCs w:val="28"/>
        </w:rPr>
        <w:t xml:space="preserve"> </w:t>
      </w:r>
      <w:r w:rsidRPr="004D7BDB">
        <w:rPr>
          <w:szCs w:val="28"/>
        </w:rPr>
        <w:t>изменения:</w:t>
      </w:r>
    </w:p>
    <w:p w:rsidR="00941399" w:rsidRPr="004D7BDB" w:rsidRDefault="00941399" w:rsidP="00941399">
      <w:pPr>
        <w:pStyle w:val="a3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 xml:space="preserve"> В Паспорте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  2022 - 2026 годы» строку 10 изложить в следующей редакции: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127"/>
        <w:gridCol w:w="6350"/>
      </w:tblGrid>
      <w:tr w:rsidR="00941399" w:rsidRPr="004D7BDB" w:rsidTr="00941399">
        <w:trPr>
          <w:trHeight w:val="424"/>
        </w:trPr>
        <w:tc>
          <w:tcPr>
            <w:tcW w:w="879" w:type="dxa"/>
            <w:tcBorders>
              <w:bottom w:val="nil"/>
            </w:tcBorders>
          </w:tcPr>
          <w:p w:rsidR="00941399" w:rsidRPr="004D7BDB" w:rsidRDefault="00941399" w:rsidP="00941399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41399" w:rsidRPr="004D7BDB" w:rsidRDefault="00941399" w:rsidP="00941399">
            <w:pPr>
              <w:pStyle w:val="TableParagraph"/>
              <w:spacing w:before="136" w:line="26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proofErr w:type="spellEnd"/>
          </w:p>
        </w:tc>
        <w:tc>
          <w:tcPr>
            <w:tcW w:w="6350" w:type="dxa"/>
            <w:vMerge w:val="restart"/>
          </w:tcPr>
          <w:p w:rsidR="00941399" w:rsidRPr="004D7BDB" w:rsidRDefault="00941399" w:rsidP="00941399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Общий объем финансирования программы всего – </w:t>
            </w:r>
          </w:p>
          <w:p w:rsidR="00941399" w:rsidRPr="004D7BDB" w:rsidRDefault="00D6102A" w:rsidP="00941399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186 979,8</w:t>
            </w:r>
            <w:r w:rsidR="00941399" w:rsidRPr="004D7BDB">
              <w:rPr>
                <w:szCs w:val="28"/>
                <w:lang w:val="ru-RU"/>
              </w:rPr>
              <w:t xml:space="preserve"> тыс. руб. (в том </w:t>
            </w:r>
            <w:proofErr w:type="gramStart"/>
            <w:r w:rsidR="00941399" w:rsidRPr="004D7BDB">
              <w:rPr>
                <w:szCs w:val="28"/>
                <w:lang w:val="ru-RU"/>
              </w:rPr>
              <w:t xml:space="preserve">числе:   </w:t>
            </w:r>
            <w:proofErr w:type="gramEnd"/>
            <w:r w:rsidR="00941399" w:rsidRPr="004D7BDB">
              <w:rPr>
                <w:szCs w:val="28"/>
                <w:lang w:val="ru-RU"/>
              </w:rPr>
              <w:t xml:space="preserve">средства субвенции из бюджета города Севастополя- </w:t>
            </w:r>
            <w:r>
              <w:rPr>
                <w:szCs w:val="28"/>
                <w:lang w:val="ru-RU"/>
              </w:rPr>
              <w:t>186 979,8</w:t>
            </w:r>
            <w:r w:rsidR="00941399" w:rsidRPr="004D7BDB">
              <w:rPr>
                <w:szCs w:val="28"/>
                <w:lang w:val="ru-RU"/>
              </w:rPr>
              <w:t xml:space="preserve"> тыс. </w:t>
            </w:r>
            <w:proofErr w:type="spellStart"/>
            <w:r w:rsidR="00941399" w:rsidRPr="004D7BDB">
              <w:rPr>
                <w:szCs w:val="28"/>
                <w:lang w:val="ru-RU"/>
              </w:rPr>
              <w:t>руб</w:t>
            </w:r>
            <w:proofErr w:type="spellEnd"/>
            <w:r w:rsidR="00941399" w:rsidRPr="004D7BDB">
              <w:rPr>
                <w:szCs w:val="28"/>
                <w:lang w:val="ru-RU"/>
              </w:rPr>
              <w:t xml:space="preserve">, средства местного бюджета  -1 129,5 тыс. руб.,), в том числе по годам:  </w:t>
            </w:r>
          </w:p>
          <w:p w:rsidR="00941399" w:rsidRPr="004D7BDB" w:rsidRDefault="00941399" w:rsidP="00941399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2022 год – 114 263,1 тыс. руб., (в том числе   средства местного </w:t>
            </w:r>
            <w:proofErr w:type="gramStart"/>
            <w:r w:rsidRPr="004D7BDB">
              <w:rPr>
                <w:szCs w:val="28"/>
                <w:lang w:val="ru-RU"/>
              </w:rPr>
              <w:t>бюджета  -</w:t>
            </w:r>
            <w:proofErr w:type="gramEnd"/>
            <w:r w:rsidRPr="004D7BDB">
              <w:rPr>
                <w:szCs w:val="28"/>
                <w:lang w:val="ru-RU"/>
              </w:rPr>
              <w:t>1 129,5 тыс. руб.)</w:t>
            </w:r>
          </w:p>
          <w:p w:rsidR="00941399" w:rsidRPr="004D7BDB" w:rsidRDefault="00941399" w:rsidP="00941399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2023 год – </w:t>
            </w:r>
            <w:r w:rsidR="00830798">
              <w:rPr>
                <w:rFonts w:eastAsia="Times New Roman"/>
                <w:lang w:val="ru-RU"/>
              </w:rPr>
              <w:t>18 307,6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4D7BDB">
              <w:rPr>
                <w:szCs w:val="28"/>
                <w:lang w:val="ru-RU"/>
              </w:rPr>
              <w:t xml:space="preserve">тыс. руб., </w:t>
            </w:r>
          </w:p>
          <w:p w:rsidR="00941399" w:rsidRPr="004D7BDB" w:rsidRDefault="00941399" w:rsidP="00941399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2024 год – </w:t>
            </w:r>
            <w:r w:rsidR="00BD2F40">
              <w:rPr>
                <w:rFonts w:eastAsia="Times New Roman"/>
                <w:lang w:val="ru-RU"/>
              </w:rPr>
              <w:t>15 673,6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4D7BDB">
              <w:rPr>
                <w:szCs w:val="28"/>
                <w:lang w:val="ru-RU"/>
              </w:rPr>
              <w:t>тыс. руб.,</w:t>
            </w:r>
          </w:p>
          <w:p w:rsidR="00941399" w:rsidRPr="004D7BDB" w:rsidRDefault="00941399" w:rsidP="00941399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2025 год – </w:t>
            </w:r>
            <w:r w:rsidR="00BD2F40">
              <w:rPr>
                <w:rFonts w:eastAsia="Times New Roman"/>
                <w:lang w:val="ru-RU"/>
              </w:rPr>
              <w:t>19 119,2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4D7BDB">
              <w:rPr>
                <w:szCs w:val="28"/>
                <w:lang w:val="ru-RU"/>
              </w:rPr>
              <w:t>тыс. руб.,</w:t>
            </w:r>
          </w:p>
          <w:p w:rsidR="00941399" w:rsidRPr="004D7BDB" w:rsidRDefault="00941399" w:rsidP="00BD2F40">
            <w:pPr>
              <w:pStyle w:val="TableParagraph"/>
              <w:spacing w:before="1"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B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2026 год – </w:t>
            </w:r>
            <w:r w:rsidR="00BD2F40">
              <w:rPr>
                <w:rFonts w:ascii="Times New Roman" w:eastAsia="Times New Roman"/>
                <w:sz w:val="28"/>
                <w:szCs w:val="28"/>
                <w:lang w:val="ru-RU"/>
              </w:rPr>
              <w:t>19</w:t>
            </w:r>
            <w:r w:rsidR="00BD2F40">
              <w:rPr>
                <w:rFonts w:ascii="Times New Roman" w:eastAsia="Times New Roman"/>
                <w:sz w:val="28"/>
                <w:szCs w:val="28"/>
                <w:lang w:val="ru-RU"/>
              </w:rPr>
              <w:t> </w:t>
            </w:r>
            <w:r w:rsidR="00BD2F40">
              <w:rPr>
                <w:rFonts w:ascii="Times New Roman" w:eastAsia="Times New Roman"/>
                <w:sz w:val="28"/>
                <w:szCs w:val="28"/>
                <w:lang w:val="ru-RU"/>
              </w:rPr>
              <w:t>616,3</w:t>
            </w:r>
            <w:r>
              <w:rPr>
                <w:rFonts w:ascii="Times New Roman" w:eastAsia="Times New Roman"/>
                <w:sz w:val="28"/>
                <w:szCs w:val="28"/>
                <w:lang w:val="ru-RU"/>
              </w:rPr>
              <w:t xml:space="preserve"> </w:t>
            </w:r>
            <w:r w:rsidRPr="004D7BDB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</w:tr>
      <w:tr w:rsidR="00941399" w:rsidRPr="004D7BDB" w:rsidTr="00941399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941399" w:rsidRPr="004D7BDB" w:rsidRDefault="00941399" w:rsidP="00941399">
            <w:pPr>
              <w:rPr>
                <w:szCs w:val="28"/>
              </w:rPr>
            </w:pPr>
          </w:p>
        </w:tc>
      </w:tr>
      <w:tr w:rsidR="00941399" w:rsidRPr="004D7BDB" w:rsidTr="00941399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941399" w:rsidRPr="004D7BDB" w:rsidRDefault="00941399" w:rsidP="00941399">
            <w:pPr>
              <w:rPr>
                <w:szCs w:val="28"/>
              </w:rPr>
            </w:pPr>
          </w:p>
        </w:tc>
      </w:tr>
      <w:tr w:rsidR="00941399" w:rsidRPr="004D7BDB" w:rsidTr="00941399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 xml:space="preserve"> (с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941399" w:rsidRPr="004D7BDB" w:rsidRDefault="00941399" w:rsidP="00941399">
            <w:pPr>
              <w:rPr>
                <w:szCs w:val="28"/>
              </w:rPr>
            </w:pPr>
          </w:p>
        </w:tc>
      </w:tr>
      <w:tr w:rsidR="00941399" w:rsidRPr="004D7BDB" w:rsidTr="00941399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spacing w:line="258" w:lineRule="exact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расшифровкой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941399" w:rsidRPr="004D7BDB" w:rsidRDefault="00941399" w:rsidP="00941399">
            <w:pPr>
              <w:rPr>
                <w:szCs w:val="28"/>
              </w:rPr>
            </w:pPr>
          </w:p>
        </w:tc>
      </w:tr>
      <w:tr w:rsidR="00941399" w:rsidRPr="004D7BDB" w:rsidTr="00941399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объемов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941399" w:rsidRPr="004D7BDB" w:rsidRDefault="00941399" w:rsidP="00941399">
            <w:pPr>
              <w:rPr>
                <w:szCs w:val="28"/>
              </w:rPr>
            </w:pPr>
          </w:p>
        </w:tc>
      </w:tr>
      <w:tr w:rsidR="00941399" w:rsidRPr="004D7BDB" w:rsidTr="00941399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941399" w:rsidRPr="004D7BDB" w:rsidRDefault="00941399" w:rsidP="00941399">
            <w:pPr>
              <w:rPr>
                <w:szCs w:val="28"/>
              </w:rPr>
            </w:pPr>
          </w:p>
        </w:tc>
      </w:tr>
      <w:tr w:rsidR="00941399" w:rsidRPr="004D7BDB" w:rsidTr="00941399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41399" w:rsidRPr="004D7BDB" w:rsidRDefault="00941399" w:rsidP="00941399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941399" w:rsidRPr="004D7BDB" w:rsidRDefault="00941399" w:rsidP="00941399">
            <w:pPr>
              <w:rPr>
                <w:szCs w:val="28"/>
              </w:rPr>
            </w:pPr>
          </w:p>
        </w:tc>
      </w:tr>
      <w:tr w:rsidR="00941399" w:rsidRPr="004D7BDB" w:rsidTr="00941399">
        <w:trPr>
          <w:trHeight w:val="432"/>
        </w:trPr>
        <w:tc>
          <w:tcPr>
            <w:tcW w:w="879" w:type="dxa"/>
            <w:tcBorders>
              <w:top w:val="nil"/>
            </w:tcBorders>
          </w:tcPr>
          <w:p w:rsidR="00941399" w:rsidRPr="004D7BDB" w:rsidRDefault="00941399" w:rsidP="00941399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41399" w:rsidRPr="004D7BDB" w:rsidRDefault="00941399" w:rsidP="00941399">
            <w:pPr>
              <w:pStyle w:val="TableParagraph"/>
              <w:spacing w:line="275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годам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941399" w:rsidRPr="004D7BDB" w:rsidRDefault="00941399" w:rsidP="00941399">
            <w:pPr>
              <w:rPr>
                <w:szCs w:val="28"/>
              </w:rPr>
            </w:pPr>
          </w:p>
        </w:tc>
      </w:tr>
    </w:tbl>
    <w:p w:rsidR="00941399" w:rsidRPr="004D7BDB" w:rsidRDefault="00941399" w:rsidP="00941399">
      <w:pPr>
        <w:pStyle w:val="a3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 xml:space="preserve"> Абзац первый раздела 4 «Обоснование объема финансовых ресурсов, необходимых для реализации программы» изложить в следующей редакции:</w:t>
      </w:r>
    </w:p>
    <w:p w:rsidR="00941399" w:rsidRPr="004D7BDB" w:rsidRDefault="00255B77" w:rsidP="00941399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ab/>
      </w:r>
      <w:r w:rsidR="00941399" w:rsidRPr="004D7BDB">
        <w:rPr>
          <w:szCs w:val="28"/>
        </w:rPr>
        <w:t xml:space="preserve">«Общий объем финансирования муниципальной программы составляет </w:t>
      </w:r>
      <w:r w:rsidR="00941399">
        <w:rPr>
          <w:szCs w:val="28"/>
        </w:rPr>
        <w:t xml:space="preserve">        </w:t>
      </w:r>
      <w:r w:rsidR="00941399" w:rsidRPr="004D7BDB">
        <w:rPr>
          <w:szCs w:val="28"/>
        </w:rPr>
        <w:t xml:space="preserve"> </w:t>
      </w:r>
      <w:r w:rsidR="0073793F">
        <w:rPr>
          <w:szCs w:val="28"/>
        </w:rPr>
        <w:t>186 979,8</w:t>
      </w:r>
      <w:r w:rsidR="0073793F" w:rsidRPr="004D7BDB">
        <w:rPr>
          <w:szCs w:val="28"/>
        </w:rPr>
        <w:t xml:space="preserve"> </w:t>
      </w:r>
      <w:r w:rsidR="00941399" w:rsidRPr="004D7BDB">
        <w:rPr>
          <w:szCs w:val="28"/>
        </w:rPr>
        <w:t>тыс. руб. (в том числе: средства субвенции из бюджета города Севастополя</w:t>
      </w:r>
      <w:r w:rsidR="0073793F">
        <w:rPr>
          <w:szCs w:val="28"/>
        </w:rPr>
        <w:t xml:space="preserve"> 186 979,8</w:t>
      </w:r>
      <w:r w:rsidR="0073793F" w:rsidRPr="004D7BDB">
        <w:rPr>
          <w:szCs w:val="28"/>
        </w:rPr>
        <w:t xml:space="preserve"> </w:t>
      </w:r>
      <w:r w:rsidR="00941399" w:rsidRPr="004D7BDB">
        <w:rPr>
          <w:szCs w:val="28"/>
        </w:rPr>
        <w:t>тыс. руб.</w:t>
      </w:r>
      <w:proofErr w:type="gramStart"/>
      <w:r w:rsidR="00941399" w:rsidRPr="004D7BDB">
        <w:rPr>
          <w:szCs w:val="28"/>
        </w:rPr>
        <w:t>,  средства</w:t>
      </w:r>
      <w:proofErr w:type="gramEnd"/>
      <w:r w:rsidR="00941399" w:rsidRPr="004D7BDB">
        <w:rPr>
          <w:szCs w:val="28"/>
        </w:rPr>
        <w:t xml:space="preserve"> местного бюджета  -1 129,5 тыс. руб.), в том числе по годам:</w:t>
      </w:r>
    </w:p>
    <w:p w:rsidR="00F10425" w:rsidRDefault="00F10425" w:rsidP="00941399">
      <w:pPr>
        <w:spacing w:after="0" w:line="240" w:lineRule="auto"/>
        <w:ind w:left="284" w:right="0" w:firstLine="567"/>
        <w:jc w:val="left"/>
        <w:rPr>
          <w:szCs w:val="28"/>
        </w:rPr>
      </w:pPr>
    </w:p>
    <w:p w:rsidR="00F10425" w:rsidRDefault="00F10425" w:rsidP="00F10425">
      <w:pPr>
        <w:spacing w:after="0" w:line="240" w:lineRule="auto"/>
        <w:ind w:left="284" w:right="0"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41399" w:rsidRPr="004D7BDB" w:rsidRDefault="00941399" w:rsidP="00F10425">
      <w:pPr>
        <w:spacing w:after="0" w:line="240" w:lineRule="auto"/>
        <w:ind w:left="0" w:right="0" w:firstLine="851"/>
        <w:jc w:val="left"/>
        <w:rPr>
          <w:szCs w:val="28"/>
        </w:rPr>
      </w:pPr>
      <w:r w:rsidRPr="004D7BDB">
        <w:rPr>
          <w:szCs w:val="28"/>
        </w:rPr>
        <w:t>2022 год – 114 263,</w:t>
      </w:r>
      <w:proofErr w:type="gramStart"/>
      <w:r w:rsidRPr="004D7BDB">
        <w:rPr>
          <w:szCs w:val="28"/>
        </w:rPr>
        <w:t>1  тыс.</w:t>
      </w:r>
      <w:proofErr w:type="gramEnd"/>
      <w:r w:rsidRPr="004D7BDB">
        <w:rPr>
          <w:szCs w:val="28"/>
        </w:rPr>
        <w:t xml:space="preserve"> руб., (в том числе  средства местного бюджета  -1 129,5 тыс. руб.)</w:t>
      </w:r>
    </w:p>
    <w:p w:rsidR="00941399" w:rsidRPr="004D7BDB" w:rsidRDefault="00941399" w:rsidP="00941399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 xml:space="preserve">2023 год – </w:t>
      </w:r>
      <w:r w:rsidR="0073793F">
        <w:rPr>
          <w:rFonts w:eastAsia="Times New Roman"/>
        </w:rPr>
        <w:t>18 307,6</w:t>
      </w:r>
      <w:r>
        <w:rPr>
          <w:rFonts w:eastAsia="Times New Roman"/>
        </w:rPr>
        <w:t xml:space="preserve"> </w:t>
      </w:r>
      <w:r w:rsidRPr="004D7BDB">
        <w:rPr>
          <w:szCs w:val="28"/>
        </w:rPr>
        <w:t xml:space="preserve"> </w:t>
      </w:r>
      <w:r w:rsidRPr="004D7BDB">
        <w:rPr>
          <w:color w:val="auto"/>
          <w:szCs w:val="28"/>
        </w:rPr>
        <w:t xml:space="preserve"> </w:t>
      </w:r>
      <w:r w:rsidRPr="004D7BDB">
        <w:rPr>
          <w:szCs w:val="28"/>
        </w:rPr>
        <w:t xml:space="preserve">тыс. руб., </w:t>
      </w:r>
    </w:p>
    <w:p w:rsidR="00941399" w:rsidRPr="004D7BDB" w:rsidRDefault="00941399" w:rsidP="00941399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 xml:space="preserve">2024 год – </w:t>
      </w:r>
      <w:r w:rsidR="0073793F">
        <w:rPr>
          <w:rFonts w:eastAsia="Times New Roman"/>
        </w:rPr>
        <w:t xml:space="preserve">15 673,6 </w:t>
      </w:r>
      <w:r>
        <w:rPr>
          <w:rFonts w:eastAsia="Times New Roman"/>
        </w:rPr>
        <w:t xml:space="preserve"> </w:t>
      </w:r>
      <w:r w:rsidRPr="004D7BDB">
        <w:rPr>
          <w:color w:val="auto"/>
          <w:szCs w:val="28"/>
        </w:rPr>
        <w:t xml:space="preserve">  </w:t>
      </w:r>
      <w:r w:rsidRPr="004D7BDB">
        <w:rPr>
          <w:szCs w:val="28"/>
        </w:rPr>
        <w:t xml:space="preserve"> тыс. руб.,</w:t>
      </w:r>
    </w:p>
    <w:p w:rsidR="00941399" w:rsidRPr="004D7BDB" w:rsidRDefault="00941399" w:rsidP="00941399">
      <w:pPr>
        <w:spacing w:after="0" w:line="240" w:lineRule="auto"/>
        <w:ind w:left="0" w:right="0" w:firstLine="851"/>
        <w:jc w:val="left"/>
        <w:rPr>
          <w:szCs w:val="28"/>
        </w:rPr>
      </w:pPr>
      <w:r w:rsidRPr="004D7BDB">
        <w:rPr>
          <w:szCs w:val="28"/>
        </w:rPr>
        <w:t xml:space="preserve">2025 год – </w:t>
      </w:r>
      <w:r w:rsidR="0073793F">
        <w:rPr>
          <w:rFonts w:eastAsia="Times New Roman"/>
        </w:rPr>
        <w:t xml:space="preserve">19 119,2 </w:t>
      </w:r>
      <w:r>
        <w:rPr>
          <w:rFonts w:eastAsia="Times New Roman"/>
        </w:rPr>
        <w:t xml:space="preserve"> </w:t>
      </w:r>
      <w:r w:rsidRPr="004D7BDB">
        <w:rPr>
          <w:color w:val="auto"/>
          <w:szCs w:val="28"/>
        </w:rPr>
        <w:t xml:space="preserve">  </w:t>
      </w:r>
      <w:r w:rsidRPr="004D7BDB">
        <w:rPr>
          <w:szCs w:val="28"/>
        </w:rPr>
        <w:t>тыс. руб.,</w:t>
      </w:r>
    </w:p>
    <w:p w:rsidR="00941399" w:rsidRPr="004D7BDB" w:rsidRDefault="00941399" w:rsidP="00941399">
      <w:pPr>
        <w:spacing w:after="0" w:line="240" w:lineRule="auto"/>
        <w:ind w:left="0" w:right="0" w:firstLine="851"/>
        <w:jc w:val="left"/>
        <w:rPr>
          <w:b/>
          <w:szCs w:val="28"/>
        </w:rPr>
      </w:pPr>
      <w:r w:rsidRPr="004D7BDB">
        <w:rPr>
          <w:szCs w:val="28"/>
        </w:rPr>
        <w:t xml:space="preserve">2026 год – </w:t>
      </w:r>
      <w:r w:rsidR="0011563F">
        <w:rPr>
          <w:rFonts w:eastAsia="Times New Roman"/>
          <w:szCs w:val="28"/>
        </w:rPr>
        <w:t xml:space="preserve">19 616,3 </w:t>
      </w:r>
      <w:r w:rsidRPr="004D7BDB">
        <w:rPr>
          <w:color w:val="auto"/>
          <w:szCs w:val="28"/>
        </w:rPr>
        <w:t xml:space="preserve"> </w:t>
      </w:r>
      <w:r w:rsidRPr="004D7BDB">
        <w:rPr>
          <w:szCs w:val="28"/>
        </w:rPr>
        <w:t xml:space="preserve">  тыс. руб.</w:t>
      </w:r>
    </w:p>
    <w:p w:rsidR="00E7105F" w:rsidRPr="00915607" w:rsidRDefault="00E7105F" w:rsidP="00E7105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>1.</w:t>
      </w:r>
      <w:r w:rsidR="0017300C">
        <w:rPr>
          <w:szCs w:val="28"/>
        </w:rPr>
        <w:t>3</w:t>
      </w:r>
      <w:r w:rsidRPr="00915607">
        <w:rPr>
          <w:szCs w:val="28"/>
        </w:rPr>
        <w:t xml:space="preserve">.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 xml:space="preserve">я № 3 № 4 к муниципальной </w:t>
      </w:r>
      <w:proofErr w:type="gramStart"/>
      <w:r w:rsidR="003233F3">
        <w:rPr>
          <w:szCs w:val="28"/>
        </w:rPr>
        <w:t xml:space="preserve">программе </w:t>
      </w:r>
      <w:r w:rsidR="00130FE9" w:rsidRPr="00915607">
        <w:rPr>
          <w:szCs w:val="28"/>
        </w:rPr>
        <w:t xml:space="preserve"> изложить</w:t>
      </w:r>
      <w:proofErr w:type="gramEnd"/>
      <w:r w:rsidR="00130FE9" w:rsidRPr="00915607">
        <w:rPr>
          <w:szCs w:val="28"/>
        </w:rPr>
        <w:t xml:space="preserve"> в новой редакции согласно </w:t>
      </w:r>
      <w:r w:rsidR="00EB7F72" w:rsidRPr="00915607">
        <w:rPr>
          <w:szCs w:val="28"/>
        </w:rPr>
        <w:t xml:space="preserve">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>ям № 1, №</w:t>
      </w:r>
      <w:r w:rsidR="00B85FDA">
        <w:rPr>
          <w:szCs w:val="28"/>
        </w:rPr>
        <w:t xml:space="preserve"> </w:t>
      </w:r>
      <w:r w:rsidR="003233F3">
        <w:rPr>
          <w:szCs w:val="28"/>
        </w:rPr>
        <w:t xml:space="preserve">2 </w:t>
      </w:r>
      <w:r w:rsidR="00130FE9" w:rsidRPr="00915607">
        <w:rPr>
          <w:szCs w:val="28"/>
        </w:rPr>
        <w:t>к настоящему постановлению.</w:t>
      </w:r>
    </w:p>
    <w:p w:rsidR="004175ED" w:rsidRPr="00915607" w:rsidRDefault="00532792" w:rsidP="00532792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момента его официального обнародования</w:t>
      </w:r>
      <w:r w:rsidR="00B85FDA">
        <w:rPr>
          <w:szCs w:val="28"/>
        </w:rPr>
        <w:t>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 (</w:t>
      </w:r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 xml:space="preserve">Глава внутригородского муниципального </w:t>
      </w: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образования,</w:t>
      </w:r>
      <w:r w:rsidR="002B03D8" w:rsidRPr="00915607">
        <w:rPr>
          <w:szCs w:val="28"/>
        </w:rPr>
        <w:t xml:space="preserve"> </w:t>
      </w:r>
      <w:r w:rsidRPr="00915607">
        <w:rPr>
          <w:szCs w:val="28"/>
        </w:rPr>
        <w:t xml:space="preserve">исполняющий полномочия </w:t>
      </w:r>
    </w:p>
    <w:p w:rsidR="002B03D8" w:rsidRPr="00915607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председателя Совета,</w:t>
      </w:r>
      <w:r w:rsidR="002B03D8" w:rsidRPr="00915607">
        <w:rPr>
          <w:szCs w:val="28"/>
        </w:rPr>
        <w:t xml:space="preserve"> </w:t>
      </w:r>
      <w:r w:rsidR="004C6997" w:rsidRPr="00915607">
        <w:rPr>
          <w:szCs w:val="28"/>
        </w:rPr>
        <w:t>Глав</w:t>
      </w:r>
      <w:r w:rsidRPr="00915607">
        <w:rPr>
          <w:szCs w:val="28"/>
        </w:rPr>
        <w:t>а</w:t>
      </w:r>
      <w:r w:rsidR="004C6997" w:rsidRPr="00915607">
        <w:rPr>
          <w:szCs w:val="28"/>
        </w:rPr>
        <w:t xml:space="preserve"> </w:t>
      </w:r>
      <w:r w:rsidR="00B820D1" w:rsidRPr="00915607">
        <w:rPr>
          <w:szCs w:val="28"/>
        </w:rPr>
        <w:t>местной</w:t>
      </w:r>
    </w:p>
    <w:p w:rsidR="00130FE9" w:rsidRPr="00915607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EC2419" w:rsidRPr="00915607" w:rsidRDefault="00EB6DC1" w:rsidP="003356FA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lastRenderedPageBreak/>
        <w:t xml:space="preserve">   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056005" w:rsidRPr="00915607">
        <w:rPr>
          <w:sz w:val="26"/>
          <w:szCs w:val="26"/>
        </w:rPr>
        <w:t xml:space="preserve"> </w:t>
      </w:r>
      <w:r w:rsidRPr="00915607">
        <w:rPr>
          <w:sz w:val="26"/>
          <w:szCs w:val="26"/>
        </w:rPr>
        <w:t xml:space="preserve"> </w:t>
      </w:r>
      <w:r w:rsidR="00130FE9" w:rsidRPr="00915607">
        <w:rPr>
          <w:sz w:val="26"/>
          <w:szCs w:val="26"/>
        </w:rPr>
        <w:t xml:space="preserve">        </w:t>
      </w:r>
      <w:r w:rsidR="002B3A26" w:rsidRPr="00915607">
        <w:rPr>
          <w:sz w:val="26"/>
          <w:szCs w:val="26"/>
        </w:rPr>
        <w:t xml:space="preserve">  </w:t>
      </w:r>
    </w:p>
    <w:p w:rsidR="008F03B8" w:rsidRPr="00915607" w:rsidRDefault="00EC2419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</w:t>
      </w:r>
      <w:r w:rsidR="002B3A26" w:rsidRPr="00915607">
        <w:rPr>
          <w:sz w:val="26"/>
          <w:szCs w:val="26"/>
        </w:rPr>
        <w:t xml:space="preserve"> </w:t>
      </w:r>
      <w:r w:rsidR="001A46EB" w:rsidRPr="00915607">
        <w:rPr>
          <w:sz w:val="26"/>
          <w:szCs w:val="26"/>
        </w:rPr>
        <w:t xml:space="preserve"> </w:t>
      </w:r>
      <w:r w:rsidR="008F03B8" w:rsidRPr="00915607">
        <w:rPr>
          <w:sz w:val="26"/>
          <w:szCs w:val="26"/>
        </w:rPr>
        <w:t xml:space="preserve">Приложение № </w:t>
      </w:r>
      <w:r w:rsidR="003356FA">
        <w:rPr>
          <w:sz w:val="26"/>
          <w:szCs w:val="26"/>
        </w:rPr>
        <w:t>1</w:t>
      </w:r>
    </w:p>
    <w:p w:rsidR="00EB6DC1" w:rsidRPr="00915607" w:rsidRDefault="003D53EC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 w:rsidR="007C7CE3">
        <w:rPr>
          <w:sz w:val="26"/>
        </w:rPr>
        <w:t>08</w:t>
      </w:r>
      <w:r>
        <w:rPr>
          <w:sz w:val="26"/>
        </w:rPr>
        <w:t xml:space="preserve">» </w:t>
      </w:r>
      <w:r w:rsidR="007C7CE3">
        <w:rPr>
          <w:sz w:val="26"/>
        </w:rPr>
        <w:t>февраля</w:t>
      </w:r>
      <w:r w:rsidR="00B300A9">
        <w:rPr>
          <w:sz w:val="26"/>
        </w:rPr>
        <w:t xml:space="preserve"> </w:t>
      </w:r>
      <w:r>
        <w:rPr>
          <w:sz w:val="26"/>
        </w:rPr>
        <w:t>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 w:rsidR="00B300A9">
        <w:rPr>
          <w:sz w:val="26"/>
        </w:rPr>
        <w:t xml:space="preserve"> </w:t>
      </w:r>
      <w:r>
        <w:rPr>
          <w:sz w:val="26"/>
        </w:rPr>
        <w:t xml:space="preserve">№ </w:t>
      </w:r>
      <w:r w:rsidR="007C7CE3">
        <w:rPr>
          <w:sz w:val="26"/>
        </w:rPr>
        <w:t>14</w:t>
      </w:r>
      <w:r>
        <w:rPr>
          <w:sz w:val="26"/>
        </w:rPr>
        <w:t xml:space="preserve"> -ПМА</w:t>
      </w:r>
    </w:p>
    <w:p w:rsidR="00846434" w:rsidRPr="00915607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915607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 w:rsidRPr="00915607">
        <w:rPr>
          <w:b/>
          <w:sz w:val="27"/>
          <w:szCs w:val="27"/>
        </w:rPr>
        <w:t xml:space="preserve"> </w:t>
      </w:r>
      <w:r w:rsidRPr="00915607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 w:rsidRPr="00915607">
        <w:rPr>
          <w:b/>
          <w:sz w:val="27"/>
          <w:szCs w:val="27"/>
        </w:rPr>
        <w:t xml:space="preserve">муниципального </w:t>
      </w:r>
      <w:r w:rsidRPr="00915607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</w:t>
      </w:r>
      <w:r w:rsidR="00836751" w:rsidRPr="00915607">
        <w:rPr>
          <w:b/>
          <w:sz w:val="27"/>
          <w:szCs w:val="27"/>
        </w:rPr>
        <w:t>-</w:t>
      </w:r>
      <w:r w:rsidRPr="00915607">
        <w:rPr>
          <w:b/>
          <w:sz w:val="27"/>
          <w:szCs w:val="27"/>
        </w:rPr>
        <w:t xml:space="preserve"> 202</w:t>
      </w:r>
      <w:r w:rsidR="00AF7E0E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годы» по источникам финансирования</w:t>
      </w:r>
    </w:p>
    <w:p w:rsidR="006126FD" w:rsidRPr="00915607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915607" w:rsidRDefault="00755E9F" w:rsidP="00755E9F">
      <w:pPr>
        <w:ind w:left="0" w:right="538" w:firstLine="0"/>
        <w:jc w:val="right"/>
        <w:rPr>
          <w:sz w:val="24"/>
          <w:szCs w:val="24"/>
        </w:rPr>
      </w:pPr>
      <w:r w:rsidRPr="00915607"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C95E9C" w:rsidRPr="00915607" w:rsidTr="00811958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91560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9156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1560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9156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915607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915607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9156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C95E9C" w:rsidRPr="00915607" w:rsidTr="00811958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2023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2024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2025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2026 год</w:t>
            </w:r>
          </w:p>
        </w:tc>
      </w:tr>
      <w:tr w:rsidR="00C95E9C" w:rsidRPr="00915607" w:rsidTr="00811958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C95E9C" w:rsidRPr="00915607" w:rsidTr="00811958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915607">
              <w:rPr>
                <w:rFonts w:ascii="Times New Roman" w:hAnsi="Times New Roman"/>
                <w:b/>
                <w:spacing w:val="33"/>
                <w:lang w:val="ru-RU"/>
              </w:rPr>
              <w:t xml:space="preserve"> м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униципального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915607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на 2022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- 2026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114263,1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A64AD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EB1406" w:rsidP="0081195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19 119,2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81195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C95E9C" w:rsidRPr="00915607" w:rsidTr="00811958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113133,6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A64AD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EB1406" w:rsidP="0081195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81195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C95E9C" w:rsidRPr="00915607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2F2F15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2F2F15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2F2F15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BD2C4E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A0FF3" w:rsidP="002F2F15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2F2F15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2F2F15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BD2C4E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т.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95E9C" w:rsidRPr="0091560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их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915607">
              <w:rPr>
                <w:rFonts w:ascii="Times New Roman" w:hAnsi="Times New Roman"/>
                <w:lang w:val="ru-RU"/>
              </w:rPr>
              <w:t xml:space="preserve"> 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</w:t>
            </w:r>
            <w:r w:rsidR="00C95E9C" w:rsidRPr="00915607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955B6A" w:rsidP="00497D00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91560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955B6A" w:rsidP="00992610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91560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FA0FF3" w:rsidP="00811958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811958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811958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FA0FF3" w:rsidP="00FA0FF3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49032F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="001D1762">
              <w:rPr>
                <w:rFonts w:ascii="Times New Roman" w:hAnsi="Times New Roman"/>
                <w:lang w:val="ru-RU"/>
              </w:rPr>
              <w:t xml:space="preserve">   </w:t>
            </w:r>
            <w:r w:rsidR="0049032F"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1376E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BD2C4E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91560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67752F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B76247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 xml:space="preserve"> </w:t>
            </w:r>
            <w:r w:rsidR="00B76247"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967384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C95E9C" w:rsidRPr="00915607" w:rsidTr="00811958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67752F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76247" w:rsidP="001376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967384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081DC2" w:rsidRPr="00915607" w:rsidTr="00811958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081DC2" w:rsidRPr="00915607" w:rsidRDefault="00081DC2" w:rsidP="00081DC2"/>
          <w:p w:rsidR="00081DC2" w:rsidRPr="00915607" w:rsidRDefault="00081DC2" w:rsidP="00081DC2"/>
          <w:p w:rsidR="00081DC2" w:rsidRPr="00915607" w:rsidRDefault="00081DC2" w:rsidP="00081DC2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FA1151" w:rsidRDefault="00081DC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081DC2" w:rsidRPr="00915607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FA1151" w:rsidRDefault="00081DC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C95E9C" w:rsidRPr="00915607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24404D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24404D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081DC2" w:rsidRPr="00915607" w:rsidTr="00811958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91560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FA1151" w:rsidRDefault="00FA1151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2</w:t>
            </w:r>
            <w:r w:rsidR="0067752F">
              <w:rPr>
                <w:rFonts w:ascii="Times New Roman" w:eastAsia="Times New Roman"/>
                <w:lang w:val="ru-RU"/>
              </w:rPr>
              <w:t xml:space="preserve"> 0</w:t>
            </w:r>
            <w:r w:rsidRPr="00FA1151">
              <w:rPr>
                <w:rFonts w:ascii="Times New Roman" w:eastAsia="Times New Roman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081DC2" w:rsidRPr="00915607" w:rsidTr="00811958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FA1151" w:rsidRDefault="00FA1151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2</w:t>
            </w:r>
            <w:r w:rsidR="0067752F">
              <w:rPr>
                <w:rFonts w:ascii="Times New Roman" w:eastAsia="Times New Roman"/>
                <w:lang w:val="ru-RU"/>
              </w:rPr>
              <w:t xml:space="preserve"> 0</w:t>
            </w:r>
            <w:r w:rsidRPr="00FA1151">
              <w:rPr>
                <w:rFonts w:ascii="Times New Roman" w:eastAsia="Times New Roman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C95E9C" w:rsidRPr="00915607" w:rsidTr="00811958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4348A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1151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4348A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91560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91560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сфере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оплату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91560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6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6A14D9" w:rsidP="00AC5C22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BA41AD" w:rsidP="0081195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4348AF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C95E9C" w:rsidRPr="00915607" w:rsidTr="00811958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6A14D9" w:rsidP="00811958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BA41AD" w:rsidP="0081195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4348AF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C95E9C" w:rsidRPr="00915607" w:rsidTr="00811958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307B43" w:rsidRPr="00915607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Pr="00915607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Pr="00915607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9833C0" w:rsidRPr="00915607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9833C0" w:rsidRPr="00915607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>председателя Совета,</w:t>
      </w:r>
      <w:r w:rsidR="009833C0" w:rsidRPr="00915607">
        <w:rPr>
          <w:sz w:val="27"/>
          <w:szCs w:val="27"/>
        </w:rPr>
        <w:t xml:space="preserve"> </w:t>
      </w:r>
      <w:r w:rsidRPr="00915607">
        <w:rPr>
          <w:sz w:val="27"/>
          <w:szCs w:val="27"/>
        </w:rPr>
        <w:t xml:space="preserve">Глава </w:t>
      </w:r>
    </w:p>
    <w:p w:rsidR="00607755" w:rsidRPr="00915607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RPr="00915607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</w:t>
      </w:r>
      <w:r w:rsidR="00AF28E2" w:rsidRPr="00915607">
        <w:rPr>
          <w:spacing w:val="-1"/>
          <w:sz w:val="26"/>
          <w:szCs w:val="26"/>
        </w:rPr>
        <w:t xml:space="preserve">                                                   </w:t>
      </w:r>
      <w:r w:rsidRPr="00915607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p w:rsidR="003E68B1" w:rsidRPr="00915607" w:rsidRDefault="00B300A9" w:rsidP="00B300A9">
      <w:pPr>
        <w:tabs>
          <w:tab w:val="left" w:pos="15003"/>
        </w:tabs>
        <w:spacing w:line="240" w:lineRule="auto"/>
        <w:ind w:right="447"/>
        <w:jc w:val="left"/>
      </w:pPr>
      <w:r>
        <w:rPr>
          <w:sz w:val="26"/>
        </w:rPr>
        <w:lastRenderedPageBreak/>
        <w:t xml:space="preserve">                                                                   </w:t>
      </w:r>
      <w:r w:rsidR="003E68B1" w:rsidRPr="00D42AC8">
        <w:rPr>
          <w:sz w:val="26"/>
        </w:rPr>
        <w:t xml:space="preserve">Приложение № </w:t>
      </w:r>
      <w:r w:rsidR="00956B68">
        <w:rPr>
          <w:sz w:val="26"/>
        </w:rPr>
        <w:t>2</w:t>
      </w:r>
    </w:p>
    <w:p w:rsidR="00BD3E14" w:rsidRPr="00915607" w:rsidRDefault="00BD3E14" w:rsidP="00BD3E14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 «</w:t>
      </w:r>
      <w:r w:rsidR="007C7CE3">
        <w:rPr>
          <w:sz w:val="26"/>
        </w:rPr>
        <w:t>08</w:t>
      </w:r>
      <w:r>
        <w:rPr>
          <w:sz w:val="26"/>
        </w:rPr>
        <w:t>»</w:t>
      </w:r>
      <w:r w:rsidR="00B300A9">
        <w:rPr>
          <w:sz w:val="26"/>
        </w:rPr>
        <w:t xml:space="preserve"> </w:t>
      </w:r>
      <w:r w:rsidR="007C7CE3">
        <w:rPr>
          <w:sz w:val="26"/>
        </w:rPr>
        <w:t>февраля</w:t>
      </w:r>
      <w:r w:rsidR="00B300A9">
        <w:rPr>
          <w:sz w:val="26"/>
        </w:rPr>
        <w:t xml:space="preserve"> </w:t>
      </w:r>
      <w:r>
        <w:rPr>
          <w:sz w:val="26"/>
        </w:rPr>
        <w:t>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bookmarkStart w:id="0" w:name="_GoBack"/>
      <w:bookmarkEnd w:id="0"/>
      <w:r>
        <w:rPr>
          <w:sz w:val="26"/>
        </w:rPr>
        <w:t xml:space="preserve"> </w:t>
      </w:r>
      <w:r w:rsidR="007C7CE3">
        <w:rPr>
          <w:sz w:val="26"/>
        </w:rPr>
        <w:t>14</w:t>
      </w:r>
      <w:r>
        <w:rPr>
          <w:sz w:val="26"/>
        </w:rPr>
        <w:t xml:space="preserve"> -ПМА</w:t>
      </w:r>
    </w:p>
    <w:p w:rsidR="00175FC1" w:rsidRPr="00915607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Pr="00915607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Pr="00915607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 w:rsidRPr="00915607">
        <w:rPr>
          <w:b/>
          <w:sz w:val="27"/>
          <w:szCs w:val="27"/>
        </w:rPr>
        <w:t xml:space="preserve"> муниципального</w:t>
      </w:r>
      <w:r w:rsidRPr="00915607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 w:rsidRPr="00915607">
        <w:rPr>
          <w:b/>
          <w:sz w:val="27"/>
          <w:szCs w:val="27"/>
        </w:rPr>
        <w:br/>
      </w:r>
      <w:r w:rsidRPr="00915607">
        <w:rPr>
          <w:b/>
          <w:sz w:val="27"/>
          <w:szCs w:val="27"/>
        </w:rPr>
        <w:t>на 20</w:t>
      </w:r>
      <w:r w:rsidR="00750F4B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- 202</w:t>
      </w:r>
      <w:r w:rsidR="00750F4B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годы»</w:t>
      </w:r>
    </w:p>
    <w:p w:rsidR="00175FC1" w:rsidRPr="00915607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915607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915607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915607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915607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915607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915607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915607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915607" w:rsidTr="0057694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915607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915607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915607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915607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915607" w:rsidTr="0057694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915607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915607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915607" w:rsidTr="0057694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915607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915607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915607" w:rsidRDefault="001A731C" w:rsidP="00DF5E5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850" w:type="dxa"/>
            <w:vAlign w:val="center"/>
          </w:tcPr>
          <w:p w:rsidR="00DF5E5D" w:rsidRPr="00ED1C3C" w:rsidRDefault="0037084E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9E1B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DF5E5D" w:rsidRPr="00915607" w:rsidRDefault="00B925D8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F5E5D" w:rsidRPr="00915607" w:rsidRDefault="00ED6AD1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F5E5D" w:rsidRPr="00915607" w:rsidRDefault="00CD2817" w:rsidP="00CD2817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915607" w:rsidRDefault="00B83BB4" w:rsidP="00E502C2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DF5E5D" w:rsidRPr="00915607" w:rsidRDefault="00B73C45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691F50" w:rsidRPr="00915607" w:rsidTr="0057694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915607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915607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915607" w:rsidRDefault="00453797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850" w:type="dxa"/>
            <w:vAlign w:val="center"/>
          </w:tcPr>
          <w:p w:rsidR="00737EE8" w:rsidRPr="009E1BED" w:rsidRDefault="00956B6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5 730,0</w:t>
            </w:r>
          </w:p>
        </w:tc>
        <w:tc>
          <w:tcPr>
            <w:tcW w:w="851" w:type="dxa"/>
            <w:vAlign w:val="center"/>
          </w:tcPr>
          <w:p w:rsidR="00737EE8" w:rsidRPr="00915607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5607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915607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915607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915607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915607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915607" w:rsidRDefault="00B83BB4" w:rsidP="00B83BB4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737EE8" w:rsidRPr="00915607" w:rsidRDefault="00956B6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2326,0</w:t>
            </w:r>
          </w:p>
        </w:tc>
        <w:tc>
          <w:tcPr>
            <w:tcW w:w="992" w:type="dxa"/>
            <w:vAlign w:val="center"/>
          </w:tcPr>
          <w:p w:rsidR="00737EE8" w:rsidRPr="00915607" w:rsidRDefault="00B73C45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737EE8" w:rsidRPr="00915607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915607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</w:tr>
      <w:tr w:rsidR="00B50BFA" w:rsidRPr="00915607" w:rsidTr="00576943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915607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915607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915607" w:rsidRDefault="001E6FC4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B50BFA" w:rsidRPr="00ED1C3C" w:rsidRDefault="0037084E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9E1B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B50BFA" w:rsidRPr="00915607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915607" w:rsidRDefault="00B925D8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50BFA" w:rsidRPr="00915607" w:rsidRDefault="00027AA2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B50BFA" w:rsidRPr="00915607" w:rsidRDefault="00CD2817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B50BFA" w:rsidRPr="00915607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915607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915607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915607" w:rsidRDefault="00E3042C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B50BFA" w:rsidRPr="00915607" w:rsidRDefault="005A18C6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B50BFA" w:rsidRPr="00915607" w:rsidRDefault="00EA2DAB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3" w:type="dxa"/>
            <w:vAlign w:val="center"/>
          </w:tcPr>
          <w:p w:rsidR="00B50BFA" w:rsidRPr="00915607" w:rsidRDefault="00EA2DAB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B50BFA" w:rsidRPr="00915607" w:rsidRDefault="00EA2DAB" w:rsidP="00B50BF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F3688F" w:rsidRPr="00915607" w:rsidTr="00576943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F3688F" w:rsidRPr="00915607" w:rsidRDefault="00F3688F" w:rsidP="00F3688F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F3688F" w:rsidRPr="00ED1C3C" w:rsidRDefault="00696FBD" w:rsidP="00F3688F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3 765,1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 xml:space="preserve"> 5 158,3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292,4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8E4750" w:rsidRDefault="00F3688F" w:rsidP="00F3688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F3688F" w:rsidRPr="008E4750" w:rsidRDefault="00CE54F3" w:rsidP="00F3688F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F3688F" w:rsidRPr="008E4750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F3688F" w:rsidRPr="008E4750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F3688F" w:rsidRPr="008E4750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F3688F" w:rsidRPr="00915607" w:rsidTr="00576943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F3688F" w:rsidRPr="00915607" w:rsidRDefault="00F3688F" w:rsidP="00F3688F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F3688F" w:rsidRPr="000C35E6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35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1 000,0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1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026,0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3688F" w:rsidRPr="00915607" w:rsidRDefault="00A74BE6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F3688F" w:rsidRPr="00915607" w:rsidRDefault="00A74BE6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3688F" w:rsidRPr="00915607" w:rsidRDefault="00A74BE6" w:rsidP="00F3688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98024D" w:rsidRPr="00915607" w:rsidTr="00576943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915607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915607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915607" w:rsidRDefault="00031E64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98024D" w:rsidRPr="000C35E6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35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98024D" w:rsidRPr="00915607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027AA2" w:rsidP="00027AA2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915607" w:rsidRDefault="00576943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024D" w:rsidRPr="00915607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915607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915607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915607" w:rsidRDefault="00E3042C" w:rsidP="002710F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B7370B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F3688F" w:rsidRPr="00915607" w:rsidTr="00576943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F3688F" w:rsidRPr="00ED1C3C" w:rsidRDefault="000C35E6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0C35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2</w:t>
            </w:r>
            <w:r w:rsidR="00CE54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0</w:t>
            </w:r>
            <w:r w:rsidRPr="000C35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5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 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500,0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5 643,0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F3688F" w:rsidRPr="00915607" w:rsidRDefault="00A74BE6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A74BE6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A74B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97105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9710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97105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9710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066DCB" w:rsidRPr="00915607" w:rsidTr="00576943">
        <w:trPr>
          <w:jc w:val="center"/>
        </w:trPr>
        <w:tc>
          <w:tcPr>
            <w:tcW w:w="284" w:type="dxa"/>
            <w:vMerge/>
            <w:vAlign w:val="center"/>
          </w:tcPr>
          <w:p w:rsidR="00066DCB" w:rsidRPr="00915607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915607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915607" w:rsidRDefault="009D72F6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066DCB" w:rsidRPr="00ED1C3C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0C35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066DCB" w:rsidRPr="00915607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8E2C99" w:rsidP="008E2C99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915607" w:rsidRDefault="00075198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66DCB" w:rsidRPr="00915607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915607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915607" w:rsidRDefault="009D6B89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B7370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691F50" w:rsidRPr="00915607" w:rsidTr="00576943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915607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06242C" w:rsidRPr="00915607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915607" w:rsidRDefault="009D72F6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( в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06242C" w:rsidRPr="00ED1C3C" w:rsidRDefault="00517143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0C35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6 812,5</w:t>
            </w:r>
          </w:p>
        </w:tc>
        <w:tc>
          <w:tcPr>
            <w:tcW w:w="851" w:type="dxa"/>
            <w:vAlign w:val="center"/>
          </w:tcPr>
          <w:p w:rsidR="0006242C" w:rsidRPr="00915607" w:rsidRDefault="00ED6AD1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06242C" w:rsidRPr="00915607" w:rsidRDefault="008E2C9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06242C" w:rsidRPr="00915607" w:rsidRDefault="00075198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vAlign w:val="center"/>
          </w:tcPr>
          <w:p w:rsidR="0006242C" w:rsidRPr="00915607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915607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915607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915607" w:rsidRDefault="00160987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915607" w:rsidRDefault="00FC7FA4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35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915607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06242C" w:rsidRPr="00915607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915607" w:rsidRDefault="009D50E3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984A31" w:rsidRPr="00915607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915607" w:rsidRDefault="00F010E4" w:rsidP="002B2144">
      <w:pPr>
        <w:ind w:left="0" w:right="-29" w:firstLine="0"/>
        <w:rPr>
          <w:sz w:val="18"/>
          <w:szCs w:val="18"/>
        </w:rPr>
      </w:pPr>
    </w:p>
    <w:p w:rsidR="0041753E" w:rsidRPr="00915607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915607" w:rsidRDefault="003105C0" w:rsidP="002B2144">
      <w:pPr>
        <w:ind w:left="0" w:right="-29" w:firstLine="0"/>
        <w:rPr>
          <w:sz w:val="18"/>
          <w:szCs w:val="18"/>
        </w:rPr>
      </w:pP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председателя Совета, 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 w:rsidRPr="00915607">
        <w:rPr>
          <w:spacing w:val="-1"/>
          <w:sz w:val="26"/>
          <w:szCs w:val="26"/>
        </w:rPr>
        <w:t xml:space="preserve">    </w:t>
      </w:r>
      <w:r w:rsidRPr="00915607">
        <w:rPr>
          <w:spacing w:val="-1"/>
          <w:sz w:val="26"/>
          <w:szCs w:val="26"/>
        </w:rPr>
        <w:t xml:space="preserve">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09" w:rsidRDefault="003F7709" w:rsidP="000E6F23">
      <w:pPr>
        <w:spacing w:after="0" w:line="240" w:lineRule="auto"/>
      </w:pPr>
      <w:r>
        <w:separator/>
      </w:r>
    </w:p>
  </w:endnote>
  <w:endnote w:type="continuationSeparator" w:id="0">
    <w:p w:rsidR="003F7709" w:rsidRDefault="003F7709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Pr="006D2E3C" w:rsidRDefault="007C7CE3" w:rsidP="006D2E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300A9">
      <w:rPr>
        <w:noProof/>
      </w:rPr>
      <w:t>3</w:t>
    </w:r>
    <w:r>
      <w:fldChar w:fldCharType="end"/>
    </w:r>
  </w:p>
  <w:p w:rsidR="007C7CE3" w:rsidRDefault="007C7CE3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300A9">
      <w:rPr>
        <w:noProof/>
      </w:rPr>
      <w:t>3</w:t>
    </w:r>
    <w:r>
      <w:fldChar w:fldCharType="end"/>
    </w:r>
  </w:p>
  <w:p w:rsidR="007C7CE3" w:rsidRDefault="007C7CE3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09" w:rsidRDefault="003F7709" w:rsidP="000E6F23">
      <w:pPr>
        <w:spacing w:after="0" w:line="240" w:lineRule="auto"/>
      </w:pPr>
      <w:r>
        <w:separator/>
      </w:r>
    </w:p>
  </w:footnote>
  <w:footnote w:type="continuationSeparator" w:id="0">
    <w:p w:rsidR="003F7709" w:rsidRDefault="003F7709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Pr="00236CCD" w:rsidRDefault="007C7CE3" w:rsidP="00236CC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Pr="00236CCD" w:rsidRDefault="007C7CE3" w:rsidP="00236CCD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3" w:rsidRDefault="007C7C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9FA"/>
    <w:rsid w:val="00081CD3"/>
    <w:rsid w:val="00081DC2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630"/>
    <w:rsid w:val="00091EDE"/>
    <w:rsid w:val="0009320B"/>
    <w:rsid w:val="00093897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6211"/>
    <w:rsid w:val="000B706E"/>
    <w:rsid w:val="000C219D"/>
    <w:rsid w:val="000C27C3"/>
    <w:rsid w:val="000C35E6"/>
    <w:rsid w:val="000C49CF"/>
    <w:rsid w:val="000C4EAB"/>
    <w:rsid w:val="000D438A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300C"/>
    <w:rsid w:val="00175FC1"/>
    <w:rsid w:val="0018059F"/>
    <w:rsid w:val="0018071B"/>
    <w:rsid w:val="00180B30"/>
    <w:rsid w:val="00183518"/>
    <w:rsid w:val="001840C8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C0F50"/>
    <w:rsid w:val="001C156E"/>
    <w:rsid w:val="001C30D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62AA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2B7E"/>
    <w:rsid w:val="00292F15"/>
    <w:rsid w:val="00295AB7"/>
    <w:rsid w:val="002971F7"/>
    <w:rsid w:val="00297284"/>
    <w:rsid w:val="00297EB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3093D"/>
    <w:rsid w:val="00332666"/>
    <w:rsid w:val="00332726"/>
    <w:rsid w:val="003327DF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FF6"/>
    <w:rsid w:val="003469B9"/>
    <w:rsid w:val="0034703E"/>
    <w:rsid w:val="003470C9"/>
    <w:rsid w:val="00347969"/>
    <w:rsid w:val="0035058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3F7709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0502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17143"/>
    <w:rsid w:val="00521707"/>
    <w:rsid w:val="00527531"/>
    <w:rsid w:val="005315B6"/>
    <w:rsid w:val="00531E74"/>
    <w:rsid w:val="00532792"/>
    <w:rsid w:val="005331B0"/>
    <w:rsid w:val="00533689"/>
    <w:rsid w:val="005346DE"/>
    <w:rsid w:val="00535547"/>
    <w:rsid w:val="00535E24"/>
    <w:rsid w:val="00536E97"/>
    <w:rsid w:val="0053762A"/>
    <w:rsid w:val="005408DD"/>
    <w:rsid w:val="00542EB3"/>
    <w:rsid w:val="00542F49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8C6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2A05"/>
    <w:rsid w:val="00673F9B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680C"/>
    <w:rsid w:val="00696FBD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793F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70C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242A"/>
    <w:rsid w:val="009535C3"/>
    <w:rsid w:val="00954A5A"/>
    <w:rsid w:val="00955472"/>
    <w:rsid w:val="00955B6A"/>
    <w:rsid w:val="00956B68"/>
    <w:rsid w:val="0095737D"/>
    <w:rsid w:val="0095796D"/>
    <w:rsid w:val="00957E59"/>
    <w:rsid w:val="009603C7"/>
    <w:rsid w:val="0096157E"/>
    <w:rsid w:val="00962194"/>
    <w:rsid w:val="009625FF"/>
    <w:rsid w:val="00967384"/>
    <w:rsid w:val="00970BFA"/>
    <w:rsid w:val="00971055"/>
    <w:rsid w:val="00972648"/>
    <w:rsid w:val="0097389C"/>
    <w:rsid w:val="0097425F"/>
    <w:rsid w:val="00974771"/>
    <w:rsid w:val="00975AD1"/>
    <w:rsid w:val="00976A82"/>
    <w:rsid w:val="0098001C"/>
    <w:rsid w:val="0098024D"/>
    <w:rsid w:val="00982A21"/>
    <w:rsid w:val="00982B84"/>
    <w:rsid w:val="009833C0"/>
    <w:rsid w:val="0098378B"/>
    <w:rsid w:val="009838C8"/>
    <w:rsid w:val="00984A31"/>
    <w:rsid w:val="00985D44"/>
    <w:rsid w:val="00991ABD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05DB2"/>
    <w:rsid w:val="00A109CC"/>
    <w:rsid w:val="00A11CF8"/>
    <w:rsid w:val="00A12B6E"/>
    <w:rsid w:val="00A13120"/>
    <w:rsid w:val="00A14A1D"/>
    <w:rsid w:val="00A14F4A"/>
    <w:rsid w:val="00A15F1A"/>
    <w:rsid w:val="00A15FD7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14B1"/>
    <w:rsid w:val="00AD173C"/>
    <w:rsid w:val="00AD46B7"/>
    <w:rsid w:val="00AD6B25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00A9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62A3E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1B9C"/>
    <w:rsid w:val="00CE26EF"/>
    <w:rsid w:val="00CE3718"/>
    <w:rsid w:val="00CE3A06"/>
    <w:rsid w:val="00CE4B3E"/>
    <w:rsid w:val="00CE4E42"/>
    <w:rsid w:val="00CE54F3"/>
    <w:rsid w:val="00CE6D8A"/>
    <w:rsid w:val="00CE79A5"/>
    <w:rsid w:val="00CE7A91"/>
    <w:rsid w:val="00CF0DA9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4C8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498D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8CE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59AA"/>
    <w:rsid w:val="00ED652B"/>
    <w:rsid w:val="00ED6AD1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0FD"/>
    <w:rsid w:val="00EF63C3"/>
    <w:rsid w:val="00EF7F02"/>
    <w:rsid w:val="00F009A4"/>
    <w:rsid w:val="00F010E4"/>
    <w:rsid w:val="00F029F8"/>
    <w:rsid w:val="00F038A9"/>
    <w:rsid w:val="00F03DFF"/>
    <w:rsid w:val="00F0495B"/>
    <w:rsid w:val="00F061B9"/>
    <w:rsid w:val="00F06BDA"/>
    <w:rsid w:val="00F06C7C"/>
    <w:rsid w:val="00F10425"/>
    <w:rsid w:val="00F10CEC"/>
    <w:rsid w:val="00F11524"/>
    <w:rsid w:val="00F11985"/>
    <w:rsid w:val="00F11C6B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C7FA4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40713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3E74-788E-492E-974E-787A5829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9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2023-02-08T09:06:00Z</cp:lastPrinted>
  <dcterms:created xsi:type="dcterms:W3CDTF">2023-01-10T11:48:00Z</dcterms:created>
  <dcterms:modified xsi:type="dcterms:W3CDTF">2023-02-10T08:54:00Z</dcterms:modified>
</cp:coreProperties>
</file>